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B2" w:rsidRPr="002021AA" w:rsidRDefault="008C66B2" w:rsidP="008C66B2">
      <w:pPr>
        <w:tabs>
          <w:tab w:val="left" w:pos="0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bookmarkStart w:id="0" w:name="_GoBack"/>
      <w:bookmarkEnd w:id="0"/>
      <w:r w:rsidRPr="002021AA">
        <w:rPr>
          <w:rFonts w:ascii="Times New Roman" w:hAnsi="Times New Roman" w:cs="Times New Roman"/>
          <w:b/>
          <w:bCs/>
          <w:spacing w:val="-4"/>
          <w:sz w:val="28"/>
          <w:szCs w:val="28"/>
        </w:rPr>
        <w:t>«</w:t>
      </w:r>
      <w:r w:rsidRPr="008C66B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ПРИНЦИПЫ СИМУЛЯЦИОННОГО ОБУЧЕНИЯ В ПРОЦЕССЕ ПОДГОТОВКИ СПЕЦИАЛИСТОВ В КЛИНИЧЕСКОЙ ОРДИНАТУРЕ И НА КУРСАХ ПОВЫШЕНИЯ КВАЛИФИКАЦИИ</w:t>
      </w:r>
      <w:r w:rsidRPr="002021AA">
        <w:rPr>
          <w:rFonts w:ascii="Times New Roman" w:hAnsi="Times New Roman" w:cs="Times New Roman"/>
          <w:b/>
          <w:bCs/>
          <w:spacing w:val="-4"/>
          <w:sz w:val="28"/>
          <w:szCs w:val="28"/>
        </w:rPr>
        <w:t>»</w:t>
      </w:r>
    </w:p>
    <w:p w:rsidR="008C66B2" w:rsidRPr="002021AA" w:rsidRDefault="008C66B2" w:rsidP="008C66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часов</w:t>
      </w:r>
    </w:p>
    <w:p w:rsidR="008C66B2" w:rsidRPr="00CB21EC" w:rsidRDefault="00CB21EC" w:rsidP="008C66B2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Даты обучения:</w:t>
      </w:r>
    </w:p>
    <w:p w:rsidR="00546AC6" w:rsidRPr="002021AA" w:rsidRDefault="008C66B2" w:rsidP="00546AC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2021AA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Курс предназначен для </w:t>
      </w:r>
      <w:r w:rsidRPr="008C66B2">
        <w:rPr>
          <w:rFonts w:ascii="Times New Roman" w:hAnsi="Times New Roman" w:cs="Times New Roman"/>
          <w:sz w:val="28"/>
          <w:szCs w:val="28"/>
        </w:rPr>
        <w:t>профессорско-преподавательск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66B2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66B2">
        <w:rPr>
          <w:rFonts w:ascii="Times New Roman" w:hAnsi="Times New Roman" w:cs="Times New Roman"/>
          <w:sz w:val="28"/>
          <w:szCs w:val="28"/>
        </w:rPr>
        <w:t xml:space="preserve"> профильных кафедр ВУЗов, научно-клинических центров и других организаций, осуществляющих образовательную деятельность</w:t>
      </w:r>
      <w:r w:rsidR="00546AC6">
        <w:rPr>
          <w:rFonts w:ascii="Times New Roman" w:hAnsi="Times New Roman" w:cs="Times New Roman"/>
          <w:sz w:val="28"/>
          <w:szCs w:val="28"/>
        </w:rPr>
        <w:t xml:space="preserve"> (</w:t>
      </w:r>
      <w:r w:rsidR="00546AC6" w:rsidRPr="00546AC6">
        <w:rPr>
          <w:rFonts w:ascii="Times New Roman" w:hAnsi="Times New Roman" w:cs="Times New Roman"/>
          <w:sz w:val="28"/>
          <w:szCs w:val="28"/>
        </w:rPr>
        <w:t>о</w:t>
      </w:r>
      <w:r w:rsidR="00546AC6" w:rsidRPr="00546AC6">
        <w:rPr>
          <w:rFonts w:ascii="Times New Roman" w:hAnsi="Times New Roman" w:cs="Times New Roman"/>
          <w:sz w:val="28"/>
          <w:szCs w:val="28"/>
          <w:lang w:eastAsia="ru-RU"/>
        </w:rPr>
        <w:t>сновные специальности: анестезиология-реаниматология</w:t>
      </w:r>
      <w:r w:rsidR="00546AC6" w:rsidRPr="00546AC6">
        <w:rPr>
          <w:rFonts w:ascii="Times New Roman" w:hAnsi="Times New Roman" w:cs="Times New Roman"/>
          <w:sz w:val="28"/>
          <w:szCs w:val="28"/>
        </w:rPr>
        <w:t xml:space="preserve"> </w:t>
      </w:r>
      <w:r w:rsidR="00546AC6" w:rsidRPr="00546AC6">
        <w:rPr>
          <w:rFonts w:ascii="Times New Roman" w:hAnsi="Times New Roman" w:cs="Times New Roman"/>
          <w:sz w:val="28"/>
          <w:szCs w:val="28"/>
          <w:lang w:eastAsia="ru-RU"/>
        </w:rPr>
        <w:t>нейрохирургия, рентгенология, функциональная диагностика, неврология, оториноларингология</w:t>
      </w:r>
      <w:r w:rsidR="00546AC6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).</w:t>
      </w:r>
    </w:p>
    <w:p w:rsidR="008C66B2" w:rsidRPr="002021AA" w:rsidRDefault="008C66B2" w:rsidP="008C66B2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2021AA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Цель курса:</w:t>
      </w:r>
    </w:p>
    <w:p w:rsidR="00546AC6" w:rsidRDefault="00546AC6" w:rsidP="00546AC6">
      <w:p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AC6">
        <w:rPr>
          <w:rFonts w:ascii="Times New Roman" w:hAnsi="Times New Roman" w:cs="Times New Roman"/>
          <w:sz w:val="28"/>
          <w:szCs w:val="28"/>
        </w:rPr>
        <w:t xml:space="preserve">в совершенствовании знаний, умений, навыков профессорско-преподавательского состава профильных кафедр по обучению и оценке компетенций с применением </w:t>
      </w:r>
      <w:proofErr w:type="spellStart"/>
      <w:r w:rsidRPr="00546AC6">
        <w:rPr>
          <w:rFonts w:ascii="Times New Roman" w:hAnsi="Times New Roman" w:cs="Times New Roman"/>
          <w:sz w:val="28"/>
          <w:szCs w:val="28"/>
        </w:rPr>
        <w:t>симуляционных</w:t>
      </w:r>
      <w:proofErr w:type="spellEnd"/>
      <w:r w:rsidRPr="00546AC6">
        <w:rPr>
          <w:rFonts w:ascii="Times New Roman" w:hAnsi="Times New Roman" w:cs="Times New Roman"/>
          <w:sz w:val="28"/>
          <w:szCs w:val="28"/>
        </w:rPr>
        <w:t xml:space="preserve"> технологий, необходимых преподавателю для обучения ординаторов, аспирантов и врачей-специалистов профильных направлений.</w:t>
      </w:r>
    </w:p>
    <w:p w:rsidR="008C66B2" w:rsidRPr="002021AA" w:rsidRDefault="008C66B2" w:rsidP="00546AC6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2021AA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Задачи курса:</w:t>
      </w:r>
    </w:p>
    <w:p w:rsidR="00546AC6" w:rsidRPr="00546AC6" w:rsidRDefault="00546AC6" w:rsidP="00546AC6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знаниями и умениями в области </w:t>
      </w:r>
      <w:proofErr w:type="spellStart"/>
      <w:r w:rsidRPr="0054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симуляционой</w:t>
      </w:r>
      <w:proofErr w:type="spellEnd"/>
      <w:r w:rsidRPr="0054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обучения, понимание специфики преподавания;</w:t>
      </w:r>
    </w:p>
    <w:p w:rsidR="00546AC6" w:rsidRPr="00546AC6" w:rsidRDefault="00546AC6" w:rsidP="00546AC6">
      <w:pPr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54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компетенций в области обучения с использованием </w:t>
      </w:r>
      <w:proofErr w:type="spellStart"/>
      <w:r w:rsidRPr="0054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симуляционного</w:t>
      </w:r>
      <w:proofErr w:type="spellEnd"/>
      <w:r w:rsidRPr="0054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оборудования, в том числе владение методологией, способностью выбора программ, учебных пособий, технологий обучения на основе теоретических знаний;</w:t>
      </w:r>
    </w:p>
    <w:p w:rsidR="00546AC6" w:rsidRPr="00546AC6" w:rsidRDefault="00546AC6" w:rsidP="00546AC6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своение ряда профессиональных умений: планирование и анализ учебно-методической работы; ведение учебной деятельности, в том числе проведение практических занятий в </w:t>
      </w:r>
      <w:proofErr w:type="spellStart"/>
      <w:r w:rsidRPr="0054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симуляционном</w:t>
      </w:r>
      <w:proofErr w:type="spellEnd"/>
      <w:r w:rsidRPr="0054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центре, владение приемами организации деятельности, в том числе приемами самоорганизации.</w:t>
      </w:r>
    </w:p>
    <w:p w:rsidR="0051634D" w:rsidRDefault="0051634D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br w:type="page"/>
      </w:r>
    </w:p>
    <w:p w:rsidR="0051634D" w:rsidRPr="00CA39DB" w:rsidRDefault="0051634D" w:rsidP="0051634D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lastRenderedPageBreak/>
        <w:t>Аккредитация в системе НМО:</w:t>
      </w:r>
    </w:p>
    <w:p w:rsidR="0051634D" w:rsidRPr="00CA39DB" w:rsidRDefault="0051634D" w:rsidP="0051634D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Данная программа дополнительного профессионального образования прошла экспертную оценку на портале Непрерывного медицинского и фармацевтического образования Минздрава России.</w:t>
      </w:r>
    </w:p>
    <w:p w:rsidR="0051634D" w:rsidRPr="00CA39DB" w:rsidRDefault="0051634D" w:rsidP="0051634D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Информация о программе опубликована на портале Непрерывного медицинского и фармацевтического образования Минздрава России (</w:t>
      </w:r>
      <w:hyperlink r:id="rId5" w:tgtFrame="_blank" w:history="1">
        <w:r w:rsidRPr="00CA39DB">
          <w:rPr>
            <w:rFonts w:ascii="Times New Roman" w:eastAsia="Times New Roman" w:hAnsi="Times New Roman" w:cs="Times New Roman"/>
            <w:color w:val="353233"/>
            <w:sz w:val="28"/>
            <w:szCs w:val="28"/>
            <w:u w:val="single"/>
            <w:lang w:eastAsia="ru-RU"/>
          </w:rPr>
          <w:t>www.edu.rosminzdrav.ru</w:t>
        </w:r>
      </w:hyperlink>
      <w:r w:rsidRPr="00CA39DB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) и доступна для выбора </w:t>
      </w:r>
      <w:r w:rsidR="003F5CC2" w:rsidRPr="003F5CC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врачами и профессорско-преподавательским составом профильных кафедр</w:t>
      </w:r>
      <w:r w:rsidRPr="00CA39DB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 в качестве программ повышения квалификации в системе традиционного образования.</w:t>
      </w:r>
    </w:p>
    <w:p w:rsidR="008C66B2" w:rsidRPr="002021AA" w:rsidRDefault="008C66B2" w:rsidP="0051634D">
      <w:pPr>
        <w:spacing w:after="0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2021AA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Учебный план: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7084"/>
        <w:gridCol w:w="1559"/>
      </w:tblGrid>
      <w:tr w:rsidR="008C66B2" w:rsidRPr="002021AA" w:rsidTr="00AE5831">
        <w:trPr>
          <w:trHeight w:val="57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6B2" w:rsidRPr="002021AA" w:rsidRDefault="008C66B2" w:rsidP="00AE58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6B2" w:rsidRPr="002021AA" w:rsidRDefault="008C66B2" w:rsidP="00AE58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6B2" w:rsidRPr="002021AA" w:rsidRDefault="008C66B2" w:rsidP="00AE58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C66B2" w:rsidRPr="002021AA" w:rsidTr="00AE5831">
        <w:trPr>
          <w:trHeight w:val="517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6B2" w:rsidRPr="002021AA" w:rsidRDefault="008C66B2" w:rsidP="00AE583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6B2" w:rsidRPr="002021AA" w:rsidRDefault="008C66B2" w:rsidP="00AE583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6B2" w:rsidRPr="002021AA" w:rsidRDefault="008C66B2" w:rsidP="00AE583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66B2" w:rsidRPr="002021AA" w:rsidTr="001C788D">
        <w:trPr>
          <w:trHeight w:val="56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8C66B2" w:rsidRPr="001C788D" w:rsidRDefault="008C66B2" w:rsidP="001C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8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C66B2" w:rsidRPr="002021AA" w:rsidRDefault="00546AC6" w:rsidP="00AE583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A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Психолого-педагогические принципы </w:t>
            </w:r>
            <w:proofErr w:type="spellStart"/>
            <w:r w:rsidRPr="00546A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симуляционного</w:t>
            </w:r>
            <w:proofErr w:type="spellEnd"/>
            <w:r w:rsidRPr="00546A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обучения как основа обеспечения качества практико-</w:t>
            </w:r>
            <w:proofErr w:type="spellStart"/>
            <w:r w:rsidRPr="00546A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ориентированнной</w:t>
            </w:r>
            <w:proofErr w:type="spellEnd"/>
            <w:r w:rsidRPr="00546A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подготовки спец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иалистов с медицинским образова</w:t>
            </w:r>
            <w:r w:rsidRPr="00546A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C66B2" w:rsidRPr="002021AA" w:rsidRDefault="00546AC6" w:rsidP="00AE58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6AC6" w:rsidRPr="002021AA" w:rsidTr="001C788D">
        <w:trPr>
          <w:trHeight w:val="56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46AC6" w:rsidRPr="001C788D" w:rsidRDefault="00546AC6" w:rsidP="001C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8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46AC6" w:rsidRPr="00546AC6" w:rsidRDefault="00546AC6" w:rsidP="00AE583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6A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Основные принципы использования </w:t>
            </w:r>
            <w:proofErr w:type="spellStart"/>
            <w:r w:rsidRPr="00546A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симуляционных</w:t>
            </w:r>
            <w:proofErr w:type="spellEnd"/>
            <w:r w:rsidRPr="00546A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технологий в медицине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46AC6" w:rsidRDefault="00546AC6" w:rsidP="00AE58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C66B2" w:rsidRPr="002021AA" w:rsidTr="001C788D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6B2" w:rsidRPr="001C788D" w:rsidRDefault="00AE5831" w:rsidP="001C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66B2" w:rsidRPr="001C788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6B2" w:rsidRPr="002021AA" w:rsidRDefault="00546AC6" w:rsidP="00AE583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546AC6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История развития симуляции в медицине. Факторы развития </w:t>
            </w:r>
            <w:proofErr w:type="spellStart"/>
            <w:r w:rsidRPr="00546AC6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симуляционных</w:t>
            </w:r>
            <w:proofErr w:type="spellEnd"/>
            <w:r w:rsidRPr="00546AC6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 технологий. Будущее </w:t>
            </w:r>
            <w:proofErr w:type="spellStart"/>
            <w:r w:rsidRPr="00546AC6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симуляционных</w:t>
            </w:r>
            <w:proofErr w:type="spellEnd"/>
            <w:r w:rsidRPr="00546AC6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AC6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техноло-гий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6B2" w:rsidRPr="002021AA" w:rsidRDefault="008C66B2" w:rsidP="00AE58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C66B2" w:rsidRPr="002021AA" w:rsidTr="001C788D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6B2" w:rsidRPr="001C788D" w:rsidRDefault="00AE5831" w:rsidP="001C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66B2" w:rsidRPr="001C788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6B2" w:rsidRPr="002021AA" w:rsidRDefault="00546AC6" w:rsidP="00AE583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546A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Основные принципы и понятия </w:t>
            </w:r>
            <w:proofErr w:type="spellStart"/>
            <w:r w:rsidRPr="00546A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симуляционного</w:t>
            </w:r>
            <w:proofErr w:type="spellEnd"/>
            <w:r w:rsidRPr="00546AC6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6B2" w:rsidRPr="002021AA" w:rsidRDefault="00546AC6" w:rsidP="00AE58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C66B2" w:rsidRPr="002021AA" w:rsidTr="001C788D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8C66B2" w:rsidRPr="001C788D" w:rsidRDefault="00AE5831" w:rsidP="001C7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8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C66B2" w:rsidRPr="001C78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C66B2" w:rsidRPr="002021AA" w:rsidRDefault="00AE5831" w:rsidP="00AE583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Включение </w:t>
            </w:r>
            <w:proofErr w:type="spellStart"/>
            <w:r w:rsidRPr="00AE5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симуляционных</w:t>
            </w:r>
            <w:proofErr w:type="spellEnd"/>
            <w:r w:rsidRPr="00AE5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технологий в учебную программу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C66B2" w:rsidRPr="002021AA" w:rsidRDefault="008C66B2" w:rsidP="00AE58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66B2" w:rsidRPr="002021AA" w:rsidTr="001C788D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6B2" w:rsidRPr="001C788D" w:rsidRDefault="00AE5831" w:rsidP="001C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8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66B2" w:rsidRPr="001C788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6B2" w:rsidRPr="002021AA" w:rsidRDefault="00AE5831" w:rsidP="00AE583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Разработка учебной про</w:t>
            </w:r>
            <w:r w:rsidRPr="00AE5831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граммы с испол</w:t>
            </w:r>
            <w:r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ьзованием </w:t>
            </w:r>
            <w:proofErr w:type="spellStart"/>
            <w:r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симуляционных</w:t>
            </w:r>
            <w:proofErr w:type="spellEnd"/>
            <w:r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 техноло</w:t>
            </w:r>
            <w:r w:rsidRPr="00AE5831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гий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6B2" w:rsidRPr="002021AA" w:rsidRDefault="00AE5831" w:rsidP="00AE58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C66B2" w:rsidRPr="002021AA" w:rsidTr="001C788D">
        <w:trPr>
          <w:trHeight w:val="30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6B2" w:rsidRPr="001C788D" w:rsidRDefault="00AE5831" w:rsidP="001C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8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66B2" w:rsidRPr="001C788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6B2" w:rsidRPr="002021AA" w:rsidRDefault="00AE5831" w:rsidP="00AE583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E583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Разработка сценариев для занятий с испол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ьзованием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симуляционных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техноло</w:t>
            </w:r>
            <w:r w:rsidRPr="00AE583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гий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6B2" w:rsidRPr="002021AA" w:rsidRDefault="00AE5831" w:rsidP="00AE58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C66B2" w:rsidRPr="002021AA" w:rsidTr="001C788D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C66B2" w:rsidRPr="001C788D" w:rsidRDefault="00AE5831" w:rsidP="001C7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8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C66B2" w:rsidRPr="001C78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C66B2" w:rsidRPr="002021AA" w:rsidRDefault="008C66B2" w:rsidP="00AE583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1AA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C66B2" w:rsidRPr="002021AA" w:rsidRDefault="008C66B2" w:rsidP="00AE58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021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C66B2" w:rsidRPr="002021AA" w:rsidTr="001C788D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C66B2" w:rsidRPr="001C788D" w:rsidRDefault="008C66B2" w:rsidP="001C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C66B2" w:rsidRPr="002021AA" w:rsidRDefault="008C66B2" w:rsidP="00AE583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C66B2" w:rsidRPr="002021AA" w:rsidRDefault="008C66B2" w:rsidP="00AE58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8C66B2" w:rsidRPr="002021AA" w:rsidRDefault="008C66B2" w:rsidP="008C66B2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2021AA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В результате обучения Вы будете знать:</w:t>
      </w:r>
    </w:p>
    <w:p w:rsidR="00AE5831" w:rsidRPr="00AE5831" w:rsidRDefault="00AE5831" w:rsidP="00AE5831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принципы высшего профессионального медицинского образования в части подготовки кадров высшей квалификации, профессионального обучения, дополнительного профессионального образования;</w:t>
      </w:r>
    </w:p>
    <w:p w:rsidR="00AE5831" w:rsidRPr="00AE5831" w:rsidRDefault="00AE5831" w:rsidP="00AE5831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методологические принципы образовательной деятельности;</w:t>
      </w:r>
    </w:p>
    <w:p w:rsidR="0051634D" w:rsidRPr="0051634D" w:rsidRDefault="00AE5831" w:rsidP="0051634D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подходы в области </w:t>
      </w:r>
      <w:proofErr w:type="spellStart"/>
      <w:r w:rsidRPr="00AE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симуляционного</w:t>
      </w:r>
      <w:proofErr w:type="spellEnd"/>
      <w:r w:rsidRPr="00AE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</w:t>
      </w:r>
    </w:p>
    <w:sectPr w:rsidR="0051634D" w:rsidRPr="0051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D8A"/>
    <w:multiLevelType w:val="hybridMultilevel"/>
    <w:tmpl w:val="0E4E4A6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5AC027A"/>
    <w:multiLevelType w:val="multilevel"/>
    <w:tmpl w:val="5956A6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827942"/>
    <w:multiLevelType w:val="hybridMultilevel"/>
    <w:tmpl w:val="6D421C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C5F42EA"/>
    <w:multiLevelType w:val="hybridMultilevel"/>
    <w:tmpl w:val="53C8B43E"/>
    <w:lvl w:ilvl="0" w:tplc="6056343A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B2"/>
    <w:rsid w:val="00025C3B"/>
    <w:rsid w:val="001C788D"/>
    <w:rsid w:val="00271749"/>
    <w:rsid w:val="003F5CC2"/>
    <w:rsid w:val="0051634D"/>
    <w:rsid w:val="00546AC6"/>
    <w:rsid w:val="008C66B2"/>
    <w:rsid w:val="00A7055A"/>
    <w:rsid w:val="00AB0D99"/>
    <w:rsid w:val="00AE5831"/>
    <w:rsid w:val="00CB21EC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F4631-FB35-4818-AF68-798317E0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6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6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osminzdra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Иванова</dc:creator>
  <cp:lastModifiedBy>Александр Арбузов</cp:lastModifiedBy>
  <cp:revision>2</cp:revision>
  <cp:lastPrinted>2020-09-30T11:45:00Z</cp:lastPrinted>
  <dcterms:created xsi:type="dcterms:W3CDTF">2020-11-30T10:22:00Z</dcterms:created>
  <dcterms:modified xsi:type="dcterms:W3CDTF">2020-11-30T10:22:00Z</dcterms:modified>
</cp:coreProperties>
</file>